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2374233f8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0533b9123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Tiradentes,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242a46a4f4d99" /><Relationship Type="http://schemas.openxmlformats.org/officeDocument/2006/relationships/numbering" Target="/word/numbering.xml" Id="R7fa2ab5fb7a74b6e" /><Relationship Type="http://schemas.openxmlformats.org/officeDocument/2006/relationships/settings" Target="/word/settings.xml" Id="R4ae3d961caea4a0b" /><Relationship Type="http://schemas.openxmlformats.org/officeDocument/2006/relationships/image" Target="/word/media/0ae65ad0-6fbf-48cd-81fa-6fece153b746.png" Id="R1190533b91234ee4" /></Relationships>
</file>