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4052da587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29214e89b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Ubatuba,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e511f034e475a" /><Relationship Type="http://schemas.openxmlformats.org/officeDocument/2006/relationships/numbering" Target="/word/numbering.xml" Id="R366344cc67ca499d" /><Relationship Type="http://schemas.openxmlformats.org/officeDocument/2006/relationships/settings" Target="/word/settings.xml" Id="R4ef0761910e445c4" /><Relationship Type="http://schemas.openxmlformats.org/officeDocument/2006/relationships/image" Target="/word/media/36b16743-2fdb-4063-ba11-f4d7731a584c.png" Id="R27329214e89b42db" /></Relationships>
</file>