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24ece8526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bf0316af7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Grande,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8622d467f4775" /><Relationship Type="http://schemas.openxmlformats.org/officeDocument/2006/relationships/numbering" Target="/word/numbering.xml" Id="R4de2528dbf2649e1" /><Relationship Type="http://schemas.openxmlformats.org/officeDocument/2006/relationships/settings" Target="/word/settings.xml" Id="R8ae243b797d84d17" /><Relationship Type="http://schemas.openxmlformats.org/officeDocument/2006/relationships/image" Target="/word/media/6234c8bf-eeef-4414-aa26-7fa81d4ef892.png" Id="R538bf0316af74937" /></Relationships>
</file>