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5f8a2fd5745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4c800891324c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Votuporanga,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f99859171f41c9" /><Relationship Type="http://schemas.openxmlformats.org/officeDocument/2006/relationships/numbering" Target="/word/numbering.xml" Id="R2478ba17f0da482d" /><Relationship Type="http://schemas.openxmlformats.org/officeDocument/2006/relationships/settings" Target="/word/settings.xml" Id="R7b7d40f18b934a78" /><Relationship Type="http://schemas.openxmlformats.org/officeDocument/2006/relationships/image" Target="/word/media/010bb7b7-b15a-446e-b127-13cdb7605f07.png" Id="Rf24c800891324c79" /></Relationships>
</file>