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7c69ed54f44e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bb8382c8324f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Abrit,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162c7f87914c62" /><Relationship Type="http://schemas.openxmlformats.org/officeDocument/2006/relationships/numbering" Target="/word/numbering.xml" Id="Re5e4690eb7dd4778" /><Relationship Type="http://schemas.openxmlformats.org/officeDocument/2006/relationships/settings" Target="/word/settings.xml" Id="Rdfe49c88c8184a4b" /><Relationship Type="http://schemas.openxmlformats.org/officeDocument/2006/relationships/image" Target="/word/media/cc9c43b0-3564-4613-9f23-e6f1cd3b72f6.png" Id="R5bbb8382c8324fcd" /></Relationships>
</file>