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9538ce039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be9c1fcab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Akhryansko,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14d8418af4786" /><Relationship Type="http://schemas.openxmlformats.org/officeDocument/2006/relationships/numbering" Target="/word/numbering.xml" Id="Rff8ff16ca0d24549" /><Relationship Type="http://schemas.openxmlformats.org/officeDocument/2006/relationships/settings" Target="/word/settings.xml" Id="R27858277095a47d2" /><Relationship Type="http://schemas.openxmlformats.org/officeDocument/2006/relationships/image" Target="/word/media/3030fa04-4b47-4e0b-96c1-26c29b14eea8.png" Id="Rdccbe9c1fcab4bf7" /></Relationships>
</file>