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7fa95f5f3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ba25f3a53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5d085d80a4069" /><Relationship Type="http://schemas.openxmlformats.org/officeDocument/2006/relationships/numbering" Target="/word/numbering.xml" Id="R52a47c4d8ef84931" /><Relationship Type="http://schemas.openxmlformats.org/officeDocument/2006/relationships/settings" Target="/word/settings.xml" Id="Rd61c829a1a6c4db1" /><Relationship Type="http://schemas.openxmlformats.org/officeDocument/2006/relationships/image" Target="/word/media/b9726815-1052-4e1b-ac52-00e98b8ceb5f.png" Id="R11dba25f3a5341d1" /></Relationships>
</file>