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0ce0b3e77040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4d248d51d84d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Albena,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8d3c3225fe41d1" /><Relationship Type="http://schemas.openxmlformats.org/officeDocument/2006/relationships/numbering" Target="/word/numbering.xml" Id="R564fda553f42447c" /><Relationship Type="http://schemas.openxmlformats.org/officeDocument/2006/relationships/settings" Target="/word/settings.xml" Id="Rd94110cc5dc24b2f" /><Relationship Type="http://schemas.openxmlformats.org/officeDocument/2006/relationships/image" Target="/word/media/b42073bb-417d-4cc3-a23e-ec70475e28a8.png" Id="R344d248d51d84d86" /></Relationships>
</file>