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03bb8e2ec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f5ff08777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Aleko-Konstantinovo,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3d39bb99144c7" /><Relationship Type="http://schemas.openxmlformats.org/officeDocument/2006/relationships/numbering" Target="/word/numbering.xml" Id="R4c1af191302f4235" /><Relationship Type="http://schemas.openxmlformats.org/officeDocument/2006/relationships/settings" Target="/word/settings.xml" Id="R30b178da81334091" /><Relationship Type="http://schemas.openxmlformats.org/officeDocument/2006/relationships/image" Target="/word/media/8d56a02a-e236-4a83-914e-683a3d4bf764.png" Id="R0d4f5ff087774f91" /></Relationships>
</file>