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5bbe52bc3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6615248a4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b22b5b9ae44e2" /><Relationship Type="http://schemas.openxmlformats.org/officeDocument/2006/relationships/numbering" Target="/word/numbering.xml" Id="R5b3350d4df2540c7" /><Relationship Type="http://schemas.openxmlformats.org/officeDocument/2006/relationships/settings" Target="/word/settings.xml" Id="R4ecfa91f66034b0d" /><Relationship Type="http://schemas.openxmlformats.org/officeDocument/2006/relationships/image" Target="/word/media/d81df5de-c254-4a2d-882a-604dac4a2814.png" Id="R25e6615248a444a0" /></Relationships>
</file>