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bf52ad183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eb7ac5142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Arslanlar,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e68090a9544ee" /><Relationship Type="http://schemas.openxmlformats.org/officeDocument/2006/relationships/numbering" Target="/word/numbering.xml" Id="Reb17e02338744dc9" /><Relationship Type="http://schemas.openxmlformats.org/officeDocument/2006/relationships/settings" Target="/word/settings.xml" Id="Rabe83aa216cf4105" /><Relationship Type="http://schemas.openxmlformats.org/officeDocument/2006/relationships/image" Target="/word/media/86f9192b-3d21-4f85-a9b2-81e90db3eb7a.png" Id="Rc3deb7ac51424340" /></Relationships>
</file>