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435aca1dc4d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0b7e852eb144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Azmanite,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2fbb90f0cf4e89" /><Relationship Type="http://schemas.openxmlformats.org/officeDocument/2006/relationships/numbering" Target="/word/numbering.xml" Id="Rac21e8b7b6b64ffc" /><Relationship Type="http://schemas.openxmlformats.org/officeDocument/2006/relationships/settings" Target="/word/settings.xml" Id="Re34846b7ce9a42cf" /><Relationship Type="http://schemas.openxmlformats.org/officeDocument/2006/relationships/image" Target="/word/media/4897d552-3fa2-4c21-aee7-88ea54abdbc3.png" Id="Rc50b7e852eb144fa" /></Relationships>
</file>