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d00c6b1d9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d3e1e89b4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 Tonka,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8b5da97e54b02" /><Relationship Type="http://schemas.openxmlformats.org/officeDocument/2006/relationships/numbering" Target="/word/numbering.xml" Id="R31bfa3daac014ffb" /><Relationship Type="http://schemas.openxmlformats.org/officeDocument/2006/relationships/settings" Target="/word/settings.xml" Id="R42d77ef0ead64d88" /><Relationship Type="http://schemas.openxmlformats.org/officeDocument/2006/relationships/image" Target="/word/media/3e41bf7c-c537-4b29-98d7-59c48c41545e.png" Id="R742d3e1e89b44db2" /></Relationships>
</file>