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3564ef07347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49c95b54d84a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Babyak,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69f2fd8f644a29" /><Relationship Type="http://schemas.openxmlformats.org/officeDocument/2006/relationships/numbering" Target="/word/numbering.xml" Id="Ra0438d4d778041e9" /><Relationship Type="http://schemas.openxmlformats.org/officeDocument/2006/relationships/settings" Target="/word/settings.xml" Id="Rdd324d07b21c4621" /><Relationship Type="http://schemas.openxmlformats.org/officeDocument/2006/relationships/image" Target="/word/media/b1224e3d-fdda-474c-b820-e8bc4a02f702.png" Id="R4f49c95b54d84aaf" /></Relationships>
</file>