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f86e21176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4838609e1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Balabanchevo,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3aa6ce72f4878" /><Relationship Type="http://schemas.openxmlformats.org/officeDocument/2006/relationships/numbering" Target="/word/numbering.xml" Id="Rbabb796a8fb94901" /><Relationship Type="http://schemas.openxmlformats.org/officeDocument/2006/relationships/settings" Target="/word/settings.xml" Id="Rf01a61b00e4446b9" /><Relationship Type="http://schemas.openxmlformats.org/officeDocument/2006/relationships/image" Target="/word/media/18754dae-2c98-4e79-ab3f-14d529f9568b.png" Id="Ra3f4838609e14df7" /></Relationships>
</file>