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5c1f743844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fa009e8a94e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ecf9e8a98d447e" /><Relationship Type="http://schemas.openxmlformats.org/officeDocument/2006/relationships/numbering" Target="/word/numbering.xml" Id="Rc9f43547b2e94833" /><Relationship Type="http://schemas.openxmlformats.org/officeDocument/2006/relationships/settings" Target="/word/settings.xml" Id="R242b4ea8a7424203" /><Relationship Type="http://schemas.openxmlformats.org/officeDocument/2006/relationships/image" Target="/word/media/d4bde6e3-1ca6-43ca-aefe-20c57cea8959.png" Id="R198fa009e8a94e7a" /></Relationships>
</file>