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763c1f35d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54486de66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fb6bdbf334e6d" /><Relationship Type="http://schemas.openxmlformats.org/officeDocument/2006/relationships/numbering" Target="/word/numbering.xml" Id="R53fe2b73429942be" /><Relationship Type="http://schemas.openxmlformats.org/officeDocument/2006/relationships/settings" Target="/word/settings.xml" Id="R7be2d3e025f14448" /><Relationship Type="http://schemas.openxmlformats.org/officeDocument/2006/relationships/image" Target="/word/media/f52df725-8f28-4a04-b669-792948148866.png" Id="Rf5154486de6643da" /></Relationships>
</file>