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6acee0575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734a78d4c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Banichan,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c93e949b040a0" /><Relationship Type="http://schemas.openxmlformats.org/officeDocument/2006/relationships/numbering" Target="/word/numbering.xml" Id="Reafc79eabb7f4660" /><Relationship Type="http://schemas.openxmlformats.org/officeDocument/2006/relationships/settings" Target="/word/settings.xml" Id="R55dcee80b4bc403e" /><Relationship Type="http://schemas.openxmlformats.org/officeDocument/2006/relationships/image" Target="/word/media/79d757c6-e092-4e4f-9120-0070cb1b292f.png" Id="Rb4a734a78d4c4867" /></Relationships>
</file>