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1be8224a3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57a322e51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24e7fea5a4488" /><Relationship Type="http://schemas.openxmlformats.org/officeDocument/2006/relationships/numbering" Target="/word/numbering.xml" Id="Ra1a76b8b9ea54a15" /><Relationship Type="http://schemas.openxmlformats.org/officeDocument/2006/relationships/settings" Target="/word/settings.xml" Id="R0be87574d8fe4e60" /><Relationship Type="http://schemas.openxmlformats.org/officeDocument/2006/relationships/image" Target="/word/media/90da7592-5762-4bf0-ad2a-405b0f283833.png" Id="R57457a322e51402c" /></Relationships>
</file>