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67fbaf9d8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c114b6e40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5b2162a5540e0" /><Relationship Type="http://schemas.openxmlformats.org/officeDocument/2006/relationships/numbering" Target="/word/numbering.xml" Id="R1b6625ce938d46a6" /><Relationship Type="http://schemas.openxmlformats.org/officeDocument/2006/relationships/settings" Target="/word/settings.xml" Id="R51a5841268504cf3" /><Relationship Type="http://schemas.openxmlformats.org/officeDocument/2006/relationships/image" Target="/word/media/94c971f8-af1b-4059-9196-bae4d57ad663.png" Id="Ra73c114b6e404142" /></Relationships>
</file>