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f67df6b08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078f7ae51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7936e585f42ac" /><Relationship Type="http://schemas.openxmlformats.org/officeDocument/2006/relationships/numbering" Target="/word/numbering.xml" Id="Re30411f5efa04544" /><Relationship Type="http://schemas.openxmlformats.org/officeDocument/2006/relationships/settings" Target="/word/settings.xml" Id="R7aed9ee0e57b4db3" /><Relationship Type="http://schemas.openxmlformats.org/officeDocument/2006/relationships/image" Target="/word/media/51493ee1-53a7-427d-a619-339e2623b3ea.png" Id="Rce7078f7ae514cdc" /></Relationships>
</file>