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cc6c6ebb1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a3e01d515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956e388b847e8" /><Relationship Type="http://schemas.openxmlformats.org/officeDocument/2006/relationships/numbering" Target="/word/numbering.xml" Id="R2e3649ead5454a25" /><Relationship Type="http://schemas.openxmlformats.org/officeDocument/2006/relationships/settings" Target="/word/settings.xml" Id="R939218be90dc476e" /><Relationship Type="http://schemas.openxmlformats.org/officeDocument/2006/relationships/image" Target="/word/media/58a6f63e-8ed2-461d-804e-b02fb14e1bc9.png" Id="R251a3e01d5154687" /></Relationships>
</file>