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c94a038a1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caa8f8f704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e0327b3ae4556" /><Relationship Type="http://schemas.openxmlformats.org/officeDocument/2006/relationships/numbering" Target="/word/numbering.xml" Id="R057b694f4a034104" /><Relationship Type="http://schemas.openxmlformats.org/officeDocument/2006/relationships/settings" Target="/word/settings.xml" Id="R2194d08d8afa41b2" /><Relationship Type="http://schemas.openxmlformats.org/officeDocument/2006/relationships/image" Target="/word/media/b3c1b0bd-1bf6-4265-887f-99aa9518c6bc.png" Id="R07caa8f8f7044457" /></Relationships>
</file>