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cc8807b3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b8427b9d4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20c56f4b94d72" /><Relationship Type="http://schemas.openxmlformats.org/officeDocument/2006/relationships/numbering" Target="/word/numbering.xml" Id="R87fe84969fdf48e3" /><Relationship Type="http://schemas.openxmlformats.org/officeDocument/2006/relationships/settings" Target="/word/settings.xml" Id="R0e76ffd0408941f2" /><Relationship Type="http://schemas.openxmlformats.org/officeDocument/2006/relationships/image" Target="/word/media/9cd9d337-fd46-431b-8663-2c3675086133.png" Id="R5f2b8427b9d44509" /></Relationships>
</file>