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f1332c132140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094a8f3acc48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Bela Voda,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0093a9dc454287" /><Relationship Type="http://schemas.openxmlformats.org/officeDocument/2006/relationships/numbering" Target="/word/numbering.xml" Id="Rdc684220c979447f" /><Relationship Type="http://schemas.openxmlformats.org/officeDocument/2006/relationships/settings" Target="/word/settings.xml" Id="Re2329267d08d45e3" /><Relationship Type="http://schemas.openxmlformats.org/officeDocument/2006/relationships/image" Target="/word/media/c9d54d35-1e25-4ae6-8760-a01d8f4b8c02.png" Id="Rde094a8f3acc4858" /></Relationships>
</file>