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12a4e052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089e3cd8d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Belashtitsa,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c6509ee684882" /><Relationship Type="http://schemas.openxmlformats.org/officeDocument/2006/relationships/numbering" Target="/word/numbering.xml" Id="R33bd6831587d40f8" /><Relationship Type="http://schemas.openxmlformats.org/officeDocument/2006/relationships/settings" Target="/word/settings.xml" Id="R6bc5be85aa3f47ca" /><Relationship Type="http://schemas.openxmlformats.org/officeDocument/2006/relationships/image" Target="/word/media/a6d97971-4a68-48e8-b07f-e14ed60bdf3d.png" Id="Rf34089e3cd8d404e" /></Relationships>
</file>