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61a1ebd59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6ef44f6a6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294fa09e6426c" /><Relationship Type="http://schemas.openxmlformats.org/officeDocument/2006/relationships/numbering" Target="/word/numbering.xml" Id="R151e538823c14a58" /><Relationship Type="http://schemas.openxmlformats.org/officeDocument/2006/relationships/settings" Target="/word/settings.xml" Id="R6aae4a3453d84bfc" /><Relationship Type="http://schemas.openxmlformats.org/officeDocument/2006/relationships/image" Target="/word/media/d345c106-b592-45c7-91ce-59b4c4414ad3.png" Id="R3386ef44f6a64cf5" /></Relationships>
</file>