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2eea6c88b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956f3ea90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Belimel,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8aad95de34319" /><Relationship Type="http://schemas.openxmlformats.org/officeDocument/2006/relationships/numbering" Target="/word/numbering.xml" Id="R8238f7a5883d4bbf" /><Relationship Type="http://schemas.openxmlformats.org/officeDocument/2006/relationships/settings" Target="/word/settings.xml" Id="R0239370b63354626" /><Relationship Type="http://schemas.openxmlformats.org/officeDocument/2006/relationships/image" Target="/word/media/3498b6f4-f85d-4fdd-adae-4b20e23ba223.png" Id="R315956f3ea904988" /></Relationships>
</file>