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2c237c038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6db3d0926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Belish,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cdbbe89714add" /><Relationship Type="http://schemas.openxmlformats.org/officeDocument/2006/relationships/numbering" Target="/word/numbering.xml" Id="R08763706d1ef4c62" /><Relationship Type="http://schemas.openxmlformats.org/officeDocument/2006/relationships/settings" Target="/word/settings.xml" Id="R0e3387713400419d" /><Relationship Type="http://schemas.openxmlformats.org/officeDocument/2006/relationships/image" Target="/word/media/b9734bf9-503e-4129-990d-4ad649b6bc31.png" Id="R1b46db3d09264662" /></Relationships>
</file>