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59f45258f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2fc11b0bc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bd878f7e7407c" /><Relationship Type="http://schemas.openxmlformats.org/officeDocument/2006/relationships/numbering" Target="/word/numbering.xml" Id="R4bd858caef25484d" /><Relationship Type="http://schemas.openxmlformats.org/officeDocument/2006/relationships/settings" Target="/word/settings.xml" Id="Rca189c0dd1c94d66" /><Relationship Type="http://schemas.openxmlformats.org/officeDocument/2006/relationships/image" Target="/word/media/9f327d39-2083-48bb-9e67-e678d4029011.png" Id="R7e42fc11b0bc46a2" /></Relationships>
</file>