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244b9e4c8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f9781f482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Belogradchik,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9e1723a384ab3" /><Relationship Type="http://schemas.openxmlformats.org/officeDocument/2006/relationships/numbering" Target="/word/numbering.xml" Id="R751e89b0fe924f58" /><Relationship Type="http://schemas.openxmlformats.org/officeDocument/2006/relationships/settings" Target="/word/settings.xml" Id="Rd0b67bb39ea94d3c" /><Relationship Type="http://schemas.openxmlformats.org/officeDocument/2006/relationships/image" Target="/word/media/99186e7e-53fe-459d-9d33-c54049feeeeb.png" Id="Ra02f9781f4824158" /></Relationships>
</file>