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4b13a33c7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bae54692d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Beloslav,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edaeb80bb4187" /><Relationship Type="http://schemas.openxmlformats.org/officeDocument/2006/relationships/numbering" Target="/word/numbering.xml" Id="Rbb89c8effb7c469f" /><Relationship Type="http://schemas.openxmlformats.org/officeDocument/2006/relationships/settings" Target="/word/settings.xml" Id="Raa1357d46d754a55" /><Relationship Type="http://schemas.openxmlformats.org/officeDocument/2006/relationships/image" Target="/word/media/29656014-1e51-4d98-81cf-f23bdb0c2378.png" Id="R9fcbae54692d4ed9" /></Relationships>
</file>