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767a6caf9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3185d7fca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Bersin,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5f8523c964330" /><Relationship Type="http://schemas.openxmlformats.org/officeDocument/2006/relationships/numbering" Target="/word/numbering.xml" Id="R18fe3621918748ca" /><Relationship Type="http://schemas.openxmlformats.org/officeDocument/2006/relationships/settings" Target="/word/settings.xml" Id="Rf232f5ed4b764227" /><Relationship Type="http://schemas.openxmlformats.org/officeDocument/2006/relationships/image" Target="/word/media/8a2644db-34ee-4a24-9fbc-b11d9ac1eda7.png" Id="Rdd73185d7fca4ac1" /></Relationships>
</file>