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ea6068b57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58e25f7a6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Birkova,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b932a07044095" /><Relationship Type="http://schemas.openxmlformats.org/officeDocument/2006/relationships/numbering" Target="/word/numbering.xml" Id="Re4f55e06315449b1" /><Relationship Type="http://schemas.openxmlformats.org/officeDocument/2006/relationships/settings" Target="/word/settings.xml" Id="R63b36560feba4bd9" /><Relationship Type="http://schemas.openxmlformats.org/officeDocument/2006/relationships/image" Target="/word/media/03ba5ec5-2245-45c6-9c39-8fe8812417cd.png" Id="R66a58e25f7a64317" /></Relationships>
</file>