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60164bf47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e321b76b6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Bistrets,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eea816b984bb7" /><Relationship Type="http://schemas.openxmlformats.org/officeDocument/2006/relationships/numbering" Target="/word/numbering.xml" Id="Rf01fe46f2f5c4e92" /><Relationship Type="http://schemas.openxmlformats.org/officeDocument/2006/relationships/settings" Target="/word/settings.xml" Id="R91043395e53f40af" /><Relationship Type="http://schemas.openxmlformats.org/officeDocument/2006/relationships/image" Target="/word/media/dfc95847-a623-4795-a73e-566250bb08d1.png" Id="R85ee321b76b64639" /></Relationships>
</file>