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bc6b32481a4b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ef5926df9f43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Bistrilitsa,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caaa9561d8424f" /><Relationship Type="http://schemas.openxmlformats.org/officeDocument/2006/relationships/numbering" Target="/word/numbering.xml" Id="Rbda6b9da4b5f47d4" /><Relationship Type="http://schemas.openxmlformats.org/officeDocument/2006/relationships/settings" Target="/word/settings.xml" Id="R9b3197cf6682471a" /><Relationship Type="http://schemas.openxmlformats.org/officeDocument/2006/relationships/image" Target="/word/media/b85b8841-f50d-459d-8460-9484dff798b7.png" Id="R4def5926df9f4372" /></Relationships>
</file>