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c40fd7657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3be506137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Blenika,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edde8c9314c9d" /><Relationship Type="http://schemas.openxmlformats.org/officeDocument/2006/relationships/numbering" Target="/word/numbering.xml" Id="R46706b56abac4782" /><Relationship Type="http://schemas.openxmlformats.org/officeDocument/2006/relationships/settings" Target="/word/settings.xml" Id="Rf5e121686d2c4b83" /><Relationship Type="http://schemas.openxmlformats.org/officeDocument/2006/relationships/image" Target="/word/media/be47301c-9a4e-4416-bcf2-13bf77df2c9e.png" Id="R1413be5061374828" /></Relationships>
</file>