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2aa3cee2a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7a0f7f08f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Boboshevo,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3ba26e6bc4f82" /><Relationship Type="http://schemas.openxmlformats.org/officeDocument/2006/relationships/numbering" Target="/word/numbering.xml" Id="R1425b329577644d2" /><Relationship Type="http://schemas.openxmlformats.org/officeDocument/2006/relationships/settings" Target="/word/settings.xml" Id="R3cfd8b1e46534540" /><Relationship Type="http://schemas.openxmlformats.org/officeDocument/2006/relationships/image" Target="/word/media/09f97866-54d6-4b87-ad0d-b734c667fdac.png" Id="Rd017a0f7f08f4719" /></Relationships>
</file>