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1168ed516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261618b04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04c2e41a6422a" /><Relationship Type="http://schemas.openxmlformats.org/officeDocument/2006/relationships/numbering" Target="/word/numbering.xml" Id="R9c62ec9de1cf4185" /><Relationship Type="http://schemas.openxmlformats.org/officeDocument/2006/relationships/settings" Target="/word/settings.xml" Id="R924a1cad80d04a50" /><Relationship Type="http://schemas.openxmlformats.org/officeDocument/2006/relationships/image" Target="/word/media/3a84a192-532f-43bf-8e63-f168eb7bc364.png" Id="R97b261618b0447a7" /></Relationships>
</file>