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2e2bae9ea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e9cdcda99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Bolyarino,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0751b96ef4443" /><Relationship Type="http://schemas.openxmlformats.org/officeDocument/2006/relationships/numbering" Target="/word/numbering.xml" Id="Ra97697f36f454e06" /><Relationship Type="http://schemas.openxmlformats.org/officeDocument/2006/relationships/settings" Target="/word/settings.xml" Id="Rb5b301744a1e4b8b" /><Relationship Type="http://schemas.openxmlformats.org/officeDocument/2006/relationships/image" Target="/word/media/44f09050-e7b9-4e1d-b89d-941087e02c85.png" Id="R7e4e9cdcda994eb2" /></Relationships>
</file>