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28e43ba6a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34d9babd0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Bolyarsko,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ea26c9e18453b" /><Relationship Type="http://schemas.openxmlformats.org/officeDocument/2006/relationships/numbering" Target="/word/numbering.xml" Id="Ra1fdc66a30044203" /><Relationship Type="http://schemas.openxmlformats.org/officeDocument/2006/relationships/settings" Target="/word/settings.xml" Id="Raa4360b30c254130" /><Relationship Type="http://schemas.openxmlformats.org/officeDocument/2006/relationships/image" Target="/word/media/b1033cc8-93e1-4630-b988-3701c17e8831.png" Id="Rede34d9babd043b3" /></Relationships>
</file>