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8aecd48a8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887a86f42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693ead7734bb3" /><Relationship Type="http://schemas.openxmlformats.org/officeDocument/2006/relationships/numbering" Target="/word/numbering.xml" Id="R5614e79e81ae4b6b" /><Relationship Type="http://schemas.openxmlformats.org/officeDocument/2006/relationships/settings" Target="/word/settings.xml" Id="R3da1cb205c604ea1" /><Relationship Type="http://schemas.openxmlformats.org/officeDocument/2006/relationships/image" Target="/word/media/a8ca1d65-96b7-4d22-8967-0a77ad9676cf.png" Id="Rfe8887a86f424ac1" /></Relationships>
</file>