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6cc68ccbc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6cddb0c32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Gruncharovo,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62c0fa3064de2" /><Relationship Type="http://schemas.openxmlformats.org/officeDocument/2006/relationships/numbering" Target="/word/numbering.xml" Id="R55c5bafaf52a4002" /><Relationship Type="http://schemas.openxmlformats.org/officeDocument/2006/relationships/settings" Target="/word/settings.xml" Id="Re93b174844314fbd" /><Relationship Type="http://schemas.openxmlformats.org/officeDocument/2006/relationships/image" Target="/word/media/f23be610-f036-4708-8fe6-da83a014debe.png" Id="Ra646cddb0c324fcc" /></Relationships>
</file>