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962b07393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345325fac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fde10186c4560" /><Relationship Type="http://schemas.openxmlformats.org/officeDocument/2006/relationships/numbering" Target="/word/numbering.xml" Id="R28890003f4734d55" /><Relationship Type="http://schemas.openxmlformats.org/officeDocument/2006/relationships/settings" Target="/word/settings.xml" Id="Rbb2685bbf4e24679" /><Relationship Type="http://schemas.openxmlformats.org/officeDocument/2006/relationships/image" Target="/word/media/68ad31f5-4424-4f3e-b822-aefce9fbb3e1.png" Id="R1fc345325fac474e" /></Relationships>
</file>