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d0af3c279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f7180cc1b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Ivaylovgrad,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d0dffe0064bd8" /><Relationship Type="http://schemas.openxmlformats.org/officeDocument/2006/relationships/numbering" Target="/word/numbering.xml" Id="Rabddb97e629b4086" /><Relationship Type="http://schemas.openxmlformats.org/officeDocument/2006/relationships/settings" Target="/word/settings.xml" Id="R33d48025e7ab4047" /><Relationship Type="http://schemas.openxmlformats.org/officeDocument/2006/relationships/image" Target="/word/media/b16e8e20-ae63-4e11-a65f-a5aefb1ea0ac.png" Id="R9adf7180cc1b41e7" /></Relationships>
</file>