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cfc3ae0ab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085ebf497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Izbeglii,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a3afd96e44c5a" /><Relationship Type="http://schemas.openxmlformats.org/officeDocument/2006/relationships/numbering" Target="/word/numbering.xml" Id="R4015bef225514dae" /><Relationship Type="http://schemas.openxmlformats.org/officeDocument/2006/relationships/settings" Target="/word/settings.xml" Id="Rfad9c599cf184a65" /><Relationship Type="http://schemas.openxmlformats.org/officeDocument/2006/relationships/image" Target="/word/media/49dcc15e-04e1-4c58-a346-7cafc852ce1c.png" Id="R6fc085ebf497473b" /></Relationships>
</file>