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265f95123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e6ff797c2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Izvor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85ce2b7694215" /><Relationship Type="http://schemas.openxmlformats.org/officeDocument/2006/relationships/numbering" Target="/word/numbering.xml" Id="R325d9c0435834760" /><Relationship Type="http://schemas.openxmlformats.org/officeDocument/2006/relationships/settings" Target="/word/settings.xml" Id="R813936d43fb14bd2" /><Relationship Type="http://schemas.openxmlformats.org/officeDocument/2006/relationships/image" Target="/word/media/e3efbd2f-4da9-4e7a-a5b8-2c553e003fec.png" Id="R392e6ff797c24204" /></Relationships>
</file>