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80683354e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bfc0d473c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Kalotintsi,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e1245ce734431" /><Relationship Type="http://schemas.openxmlformats.org/officeDocument/2006/relationships/numbering" Target="/word/numbering.xml" Id="R7dac854e99c2485a" /><Relationship Type="http://schemas.openxmlformats.org/officeDocument/2006/relationships/settings" Target="/word/settings.xml" Id="R2454f1faf9ca4b10" /><Relationship Type="http://schemas.openxmlformats.org/officeDocument/2006/relationships/image" Target="/word/media/927f2629-1eb5-4303-98f2-00821783c5cf.png" Id="Re95bfc0d473c4d79" /></Relationships>
</file>