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e1d6df4a749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d7c00a7aaa45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Kaloyan,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3d857573834562" /><Relationship Type="http://schemas.openxmlformats.org/officeDocument/2006/relationships/numbering" Target="/word/numbering.xml" Id="R6bdb2ae3c8944bc4" /><Relationship Type="http://schemas.openxmlformats.org/officeDocument/2006/relationships/settings" Target="/word/settings.xml" Id="Rb744cf7d7b874a55" /><Relationship Type="http://schemas.openxmlformats.org/officeDocument/2006/relationships/image" Target="/word/media/780a79e5-d9cd-4fbe-a0df-6d05e5f84803.png" Id="R81d7c00a7aaa45e2" /></Relationships>
</file>