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714c1a02c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03244cb0f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Kamchiya,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e5e67ee0f4c41" /><Relationship Type="http://schemas.openxmlformats.org/officeDocument/2006/relationships/numbering" Target="/word/numbering.xml" Id="Rf5b2a7a47dca45a3" /><Relationship Type="http://schemas.openxmlformats.org/officeDocument/2006/relationships/settings" Target="/word/settings.xml" Id="Rf3492067a1b64c95" /><Relationship Type="http://schemas.openxmlformats.org/officeDocument/2006/relationships/image" Target="/word/media/e6f09058-e6e8-4ca0-bbba-a240f30e0472.png" Id="R37003244cb0f46e0" /></Relationships>
</file>